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b w:val="1"/>
          <w:bCs w:val="1"/>
          <w:sz w:val="28"/>
          <w:szCs w:val="28"/>
        </w:rPr>
      </w:pPr>
      <w:r>
        <w:rPr>
          <w:b w:val="1"/>
          <w:bCs w:val="1"/>
          <w:sz w:val="28"/>
          <w:szCs w:val="28"/>
          <w:rtl w:val="0"/>
          <w:lang w:val="en-US"/>
        </w:rPr>
        <w:t>Digital Assignment #1: Industrialization and Urbanization</w:t>
      </w:r>
    </w:p>
    <w:p>
      <w:pPr>
        <w:pStyle w:val="Body"/>
      </w:pPr>
      <w:r>
        <w:rPr>
          <w:rtl w:val="0"/>
          <w:lang w:val="en-US"/>
        </w:rPr>
        <w:t>Directions: Use your readings and/or your own research to respond to the following.  Be detailed!</w:t>
      </w:r>
    </w:p>
    <w:p>
      <w:pPr>
        <w:pStyle w:val="Body"/>
      </w:pPr>
    </w:p>
    <w:tbl>
      <w:tblPr>
        <w:tblW w:w="93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065"/>
        <w:gridCol w:w="3049"/>
        <w:gridCol w:w="4236"/>
      </w:tblGrid>
      <w:tr>
        <w:tblPrEx>
          <w:shd w:val="clear" w:color="auto" w:fill="d0ddef"/>
        </w:tblPrEx>
        <w:trPr>
          <w:trHeight w:val="221" w:hRule="atLeast"/>
        </w:trPr>
        <w:tc>
          <w:tcPr>
            <w:tcW w:type="dxa" w:w="935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pPr>
            <w:r>
              <w:rPr>
                <w:b w:val="1"/>
                <w:bCs w:val="1"/>
                <w:outline w:val="0"/>
                <w:color w:val="ffffff"/>
                <w:u w:color="ffffff"/>
                <w:shd w:val="nil" w:color="auto" w:fill="auto"/>
                <w:rtl w:val="0"/>
                <w:lang w:val="en-US"/>
                <w14:textFill>
                  <w14:solidFill>
                    <w14:srgbClr w14:val="FFFFFF"/>
                  </w14:solidFill>
                </w14:textFill>
              </w:rPr>
              <w:t>Part 1: Important Terms</w:t>
            </w:r>
          </w:p>
        </w:tc>
      </w:tr>
      <w:tr>
        <w:tblPrEx>
          <w:shd w:val="clear" w:color="auto" w:fill="d0ddef"/>
        </w:tblPrEx>
        <w:trPr>
          <w:trHeight w:val="221"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outline w:val="0"/>
                <w:color w:val="ffffff"/>
                <w:u w:color="ffffff"/>
                <w:shd w:val="nil" w:color="auto" w:fill="auto"/>
                <w:rtl w:val="0"/>
                <w:lang w:val="en-US"/>
                <w14:textFill>
                  <w14:solidFill>
                    <w14:srgbClr w14:val="FFFFFF"/>
                  </w14:solidFill>
                </w14:textFill>
              </w:rPr>
              <w:t>Concept or Idea</w:t>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outline w:val="0"/>
                <w:color w:val="ffffff"/>
                <w:u w:color="ffffff"/>
                <w:shd w:val="nil" w:color="auto" w:fill="auto"/>
                <w:rtl w:val="0"/>
                <w:lang w:val="en-US"/>
                <w14:textFill>
                  <w14:solidFill>
                    <w14:srgbClr w14:val="FFFFFF"/>
                  </w14:solidFill>
                </w14:textFill>
              </w:rPr>
              <w:t>Response</w:t>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outline w:val="0"/>
                <w:color w:val="ffffff"/>
                <w:u w:color="ffffff"/>
                <w:shd w:val="nil" w:color="auto" w:fill="auto"/>
                <w:rtl w:val="0"/>
                <w:lang w:val="en-US"/>
                <w14:textFill>
                  <w14:solidFill>
                    <w14:srgbClr w14:val="FFFFFF"/>
                  </w14:solidFill>
                </w14:textFill>
              </w:rPr>
              <w:t>Visual Image</w:t>
            </w:r>
          </w:p>
        </w:tc>
      </w:tr>
      <w:tr>
        <w:tblPrEx>
          <w:shd w:val="clear" w:color="auto" w:fill="d0ddef"/>
        </w:tblPrEx>
        <w:trPr>
          <w:trHeight w:val="3661"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hd w:val="nil" w:color="auto" w:fill="auto"/>
              </w:rPr>
            </w:pPr>
            <w:r>
              <w:rPr>
                <w:shd w:val="nil" w:color="auto" w:fill="auto"/>
                <w:rtl w:val="0"/>
                <w:lang w:val="en-US"/>
              </w:rPr>
              <w:t>Industrial</w:t>
            </w:r>
          </w:p>
          <w:p>
            <w:pPr>
              <w:pStyle w:val="Body"/>
              <w:bidi w:val="0"/>
              <w:spacing w:after="0" w:line="240" w:lineRule="auto"/>
              <w:ind w:left="0" w:right="0" w:firstLine="0"/>
              <w:jc w:val="center"/>
              <w:rPr>
                <w:rtl w:val="0"/>
              </w:rPr>
            </w:pPr>
            <w:r>
              <w:rPr>
                <w:shd w:val="nil" w:color="auto" w:fill="auto"/>
                <w:rtl w:val="0"/>
                <w:lang w:val="en-US"/>
              </w:rPr>
              <w:t>Capitalism</w:t>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z w:val="18"/>
                <w:szCs w:val="18"/>
                <w:shd w:val="nil" w:color="auto" w:fill="auto"/>
              </w:rPr>
            </w:pPr>
            <w:r>
              <w:rPr>
                <w:sz w:val="18"/>
                <w:szCs w:val="18"/>
                <w:shd w:val="nil" w:color="auto" w:fill="auto"/>
                <w:rtl w:val="0"/>
                <w:lang w:val="en-US"/>
              </w:rPr>
              <w:t>How did men like Rockefeller, Carnegie, Morgan, and Ford change the social, political and economic landscape of the nation? What did each one do?  How do we see their impact today?</w:t>
            </w: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pPr>
            <w:r>
              <w:rPr>
                <w:shd w:val="nil" w:color="auto" w:fill="auto"/>
                <w:lang w:val="en-US"/>
              </w:rPr>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930"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hd w:val="nil" w:color="auto" w:fill="auto"/>
              </w:rPr>
            </w:pPr>
            <w:r>
              <w:rPr>
                <w:shd w:val="nil" w:color="auto" w:fill="auto"/>
                <w:rtl w:val="0"/>
                <w:lang w:val="en-US"/>
              </w:rPr>
              <w:t>Western</w:t>
            </w:r>
          </w:p>
          <w:p>
            <w:pPr>
              <w:pStyle w:val="Body"/>
              <w:bidi w:val="0"/>
              <w:spacing w:after="0" w:line="240" w:lineRule="auto"/>
              <w:ind w:left="0" w:right="0" w:firstLine="0"/>
              <w:jc w:val="center"/>
              <w:rPr>
                <w:rtl w:val="0"/>
              </w:rPr>
            </w:pPr>
            <w:r>
              <w:rPr>
                <w:shd w:val="nil" w:color="auto" w:fill="auto"/>
                <w:rtl w:val="0"/>
                <w:lang w:val="en-US"/>
              </w:rPr>
              <w:t>Expansion</w:t>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z w:val="18"/>
                <w:szCs w:val="18"/>
                <w:shd w:val="nil" w:color="auto" w:fill="auto"/>
              </w:rPr>
            </w:pPr>
            <w:r>
              <w:rPr>
                <w:sz w:val="18"/>
                <w:szCs w:val="18"/>
                <w:shd w:val="nil" w:color="auto" w:fill="auto"/>
                <w:rtl w:val="0"/>
                <w:lang w:val="en-US"/>
              </w:rPr>
              <w:t>How did western Native Americans respond to the nation</w:t>
            </w:r>
            <w:r>
              <w:rPr>
                <w:sz w:val="18"/>
                <w:szCs w:val="18"/>
                <w:shd w:val="nil" w:color="auto" w:fill="auto"/>
                <w:rtl w:val="0"/>
                <w:lang w:val="en-US"/>
              </w:rPr>
              <w:t>’</w:t>
            </w:r>
            <w:r>
              <w:rPr>
                <w:sz w:val="18"/>
                <w:szCs w:val="18"/>
                <w:shd w:val="nil" w:color="auto" w:fill="auto"/>
                <w:rtl w:val="0"/>
                <w:lang w:val="en-US"/>
              </w:rPr>
              <w:t>s expansion westward?  Did some of them resist? Assimilate?  Which ones? Why?</w:t>
            </w: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pPr>
            <w:r>
              <w:rPr>
                <w:sz w:val="18"/>
                <w:szCs w:val="18"/>
                <w:shd w:val="nil" w:color="auto" w:fill="auto"/>
                <w:lang w:val="en-US"/>
              </w:rPr>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710"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shd w:val="nil" w:color="auto" w:fill="auto"/>
                <w:rtl w:val="0"/>
                <w:lang w:val="en-US"/>
              </w:rPr>
              <w:t>Professionalization of Sports</w:t>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z w:val="18"/>
                <w:szCs w:val="18"/>
                <w:shd w:val="nil" w:color="auto" w:fill="auto"/>
              </w:rPr>
            </w:pPr>
            <w:r>
              <w:rPr>
                <w:sz w:val="18"/>
                <w:szCs w:val="18"/>
                <w:shd w:val="nil" w:color="auto" w:fill="auto"/>
                <w:rtl w:val="0"/>
                <w:lang w:val="en-US"/>
              </w:rPr>
              <w:t>In what ways were sports changed and how did they change the social fabric of American culture in the 19</w:t>
            </w:r>
            <w:r>
              <w:rPr>
                <w:sz w:val="18"/>
                <w:szCs w:val="18"/>
                <w:shd w:val="nil" w:color="auto" w:fill="auto"/>
                <w:vertAlign w:val="superscript"/>
                <w:rtl w:val="0"/>
                <w:lang w:val="en-US"/>
              </w:rPr>
              <w:t>th</w:t>
            </w:r>
            <w:r>
              <w:rPr>
                <w:sz w:val="18"/>
                <w:szCs w:val="18"/>
                <w:shd w:val="nil" w:color="auto" w:fill="auto"/>
                <w:rtl w:val="0"/>
                <w:lang w:val="en-US"/>
              </w:rPr>
              <w:t xml:space="preserve"> century? How were African Americans incorporated into sports? How did athletes</w:t>
            </w:r>
            <w:r>
              <w:rPr>
                <w:sz w:val="18"/>
                <w:szCs w:val="18"/>
                <w:shd w:val="nil" w:color="auto" w:fill="auto"/>
                <w:rtl w:val="0"/>
                <w:lang w:val="en-US"/>
              </w:rPr>
              <w:t xml:space="preserve">’ </w:t>
            </w:r>
            <w:r>
              <w:rPr>
                <w:sz w:val="18"/>
                <w:szCs w:val="18"/>
                <w:shd w:val="nil" w:color="auto" w:fill="auto"/>
                <w:rtl w:val="0"/>
                <w:lang w:val="en-US"/>
              </w:rPr>
              <w:t>lives/economics change?</w:t>
            </w: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pPr>
            <w:r>
              <w:rPr>
                <w:sz w:val="18"/>
                <w:szCs w:val="18"/>
                <w:shd w:val="nil" w:color="auto" w:fill="auto"/>
                <w:lang w:val="en-US"/>
              </w:rPr>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710"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shd w:val="nil" w:color="auto" w:fill="auto"/>
                <w:rtl w:val="0"/>
                <w:lang w:val="en-US"/>
              </w:rPr>
              <w:t>Entertainment</w:t>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z w:val="18"/>
                <w:szCs w:val="18"/>
                <w:shd w:val="nil" w:color="auto" w:fill="auto"/>
              </w:rPr>
            </w:pPr>
            <w:r>
              <w:rPr>
                <w:sz w:val="18"/>
                <w:szCs w:val="18"/>
                <w:shd w:val="nil" w:color="auto" w:fill="auto"/>
                <w:rtl w:val="0"/>
                <w:lang w:val="en-US"/>
              </w:rPr>
              <w:t xml:space="preserve">In what ways did Minstrel shows and artistic realism change the way that Americans entertained themselves? Who were their main targets? What was the underlying message? </w:t>
            </w: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pPr>
            <w:r>
              <w:rPr>
                <w:sz w:val="18"/>
                <w:szCs w:val="18"/>
                <w:shd w:val="nil" w:color="auto" w:fill="auto"/>
                <w:lang w:val="en-US"/>
              </w:rPr>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4590"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hd w:val="nil" w:color="auto" w:fill="auto"/>
              </w:rPr>
            </w:pPr>
            <w:r>
              <w:rPr>
                <w:shd w:val="nil" w:color="auto" w:fill="auto"/>
                <w:rtl w:val="0"/>
                <w:lang w:val="en-US"/>
              </w:rPr>
              <w:t>Immigration</w:t>
            </w: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pPr>
            <w:r>
              <w:rPr>
                <w:shd w:val="nil" w:color="auto" w:fill="auto"/>
                <w:lang w:val="en-US"/>
              </w:rPr>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z w:val="18"/>
                <w:szCs w:val="18"/>
                <w:shd w:val="nil" w:color="auto" w:fill="auto"/>
              </w:rPr>
            </w:pPr>
            <w:r>
              <w:rPr>
                <w:sz w:val="18"/>
                <w:szCs w:val="18"/>
                <w:shd w:val="nil" w:color="auto" w:fill="auto"/>
                <w:rtl w:val="0"/>
                <w:lang w:val="en-US"/>
              </w:rPr>
              <w:t>Name some of the ways immigration affected American culture?  How did native-born Americans react to immigrants and the cultural diversity they brought with them? How did immigrants change cities like New York? Chicago? San Francisco?</w:t>
            </w: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pPr>
            <w:r>
              <w:rPr>
                <w:sz w:val="18"/>
                <w:szCs w:val="18"/>
                <w:shd w:val="nil" w:color="auto" w:fill="auto"/>
                <w:lang w:val="en-US"/>
              </w:rPr>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d0ddef"/>
        </w:tblPrEx>
        <w:trPr>
          <w:trHeight w:val="3930" w:hRule="atLeast"/>
        </w:trPr>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pPr>
            <w:r>
              <w:rPr>
                <w:shd w:val="nil" w:color="auto" w:fill="auto"/>
                <w:rtl w:val="0"/>
                <w:lang w:val="en-US"/>
              </w:rPr>
              <w:t xml:space="preserve">Urbanization </w:t>
            </w:r>
          </w:p>
        </w:tc>
        <w:tc>
          <w:tcPr>
            <w:tcW w:type="dxa" w:w="30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jc w:val="center"/>
              <w:rPr>
                <w:sz w:val="18"/>
                <w:szCs w:val="18"/>
                <w:shd w:val="nil" w:color="auto" w:fill="auto"/>
              </w:rPr>
            </w:pPr>
            <w:r>
              <w:rPr>
                <w:sz w:val="18"/>
                <w:szCs w:val="18"/>
                <w:shd w:val="nil" w:color="auto" w:fill="auto"/>
                <w:rtl w:val="0"/>
                <w:lang w:val="en-US"/>
              </w:rPr>
              <w:t>What impact did Jacob Riis</w:t>
            </w:r>
            <w:r>
              <w:rPr>
                <w:sz w:val="18"/>
                <w:szCs w:val="18"/>
                <w:shd w:val="nil" w:color="auto" w:fill="auto"/>
                <w:rtl w:val="0"/>
                <w:lang w:val="en-US"/>
              </w:rPr>
              <w:t xml:space="preserve">’ </w:t>
            </w:r>
            <w:r>
              <w:rPr>
                <w:sz w:val="18"/>
                <w:szCs w:val="18"/>
                <w:u w:val="single"/>
                <w:shd w:val="nil" w:color="auto" w:fill="auto"/>
                <w:rtl w:val="0"/>
                <w:lang w:val="en-US"/>
              </w:rPr>
              <w:t>How the Other Half Lives</w:t>
            </w:r>
            <w:r>
              <w:rPr>
                <w:sz w:val="18"/>
                <w:szCs w:val="18"/>
                <w:shd w:val="nil" w:color="auto" w:fill="auto"/>
                <w:rtl w:val="0"/>
                <w:lang w:val="en-US"/>
              </w:rPr>
              <w:t xml:space="preserve"> have on the nation? How did people react to these?  </w:t>
            </w: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rPr>
                <w:sz w:val="18"/>
                <w:szCs w:val="18"/>
                <w:shd w:val="nil" w:color="auto" w:fill="auto"/>
                <w:lang w:val="en-US"/>
              </w:rPr>
            </w:pPr>
          </w:p>
          <w:p>
            <w:pPr>
              <w:pStyle w:val="Body"/>
              <w:spacing w:after="0" w:line="240" w:lineRule="auto"/>
              <w:jc w:val="center"/>
            </w:pPr>
            <w:r>
              <w:rPr>
                <w:sz w:val="18"/>
                <w:szCs w:val="18"/>
                <w:shd w:val="nil" w:color="auto" w:fill="auto"/>
                <w:lang w:val="en-US"/>
              </w:rPr>
            </w:r>
          </w:p>
        </w:tc>
        <w:tc>
          <w:tcPr>
            <w:tcW w:type="dxa" w:w="4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Pr>
              <w:drawing xmlns:a="http://schemas.openxmlformats.org/drawingml/2006/main">
                <wp:inline distT="0" distB="0" distL="0" distR="0">
                  <wp:extent cx="2542540" cy="2295525"/>
                  <wp:effectExtent l="0" t="0" r="0" b="0"/>
                  <wp:docPr id="1073741825" name="officeArt object" descr="Picture 2"/>
                  <wp:cNvGraphicFramePr/>
                  <a:graphic xmlns:a="http://schemas.openxmlformats.org/drawingml/2006/main">
                    <a:graphicData uri="http://schemas.openxmlformats.org/drawingml/2006/picture">
                      <pic:pic xmlns:pic="http://schemas.openxmlformats.org/drawingml/2006/picture">
                        <pic:nvPicPr>
                          <pic:cNvPr id="1073741825" name="Picture 2" descr="Picture 2"/>
                          <pic:cNvPicPr>
                            <a:picLocks noChangeAspect="1"/>
                          </pic:cNvPicPr>
                        </pic:nvPicPr>
                        <pic:blipFill>
                          <a:blip r:embed="rId4">
                            <a:extLst/>
                          </a:blip>
                          <a:stretch>
                            <a:fillRect/>
                          </a:stretch>
                        </pic:blipFill>
                        <pic:spPr>
                          <a:xfrm>
                            <a:off x="0" y="0"/>
                            <a:ext cx="2542540" cy="2295525"/>
                          </a:xfrm>
                          <a:prstGeom prst="rect">
                            <a:avLst/>
                          </a:prstGeom>
                          <a:ln w="12700" cap="flat">
                            <a:noFill/>
                            <a:miter lim="400000"/>
                          </a:ln>
                          <a:effectLst/>
                        </pic:spPr>
                      </pic:pic>
                    </a:graphicData>
                  </a:graphic>
                </wp:inline>
              </w:drawing>
            </w:r>
          </w:p>
        </w:tc>
      </w:tr>
      <w:tr>
        <w:tblPrEx>
          <w:shd w:val="clear" w:color="auto" w:fill="d0ddef"/>
        </w:tblPrEx>
        <w:trPr>
          <w:trHeight w:val="741" w:hRule="atLeast"/>
        </w:trPr>
        <w:tc>
          <w:tcPr>
            <w:tcW w:type="dxa" w:w="935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b w:val="1"/>
                <w:bCs w:val="1"/>
                <w:outline w:val="0"/>
                <w:color w:val="ffffff"/>
                <w:u w:color="ffffff"/>
                <w:shd w:val="nil" w:color="auto" w:fill="auto"/>
                <w:rtl w:val="0"/>
                <w:lang w:val="en-US"/>
                <w14:textFill>
                  <w14:solidFill>
                    <w14:srgbClr w14:val="FFFFFF"/>
                  </w14:solidFill>
                </w14:textFill>
              </w:rPr>
              <w:t>Part 2: Collage:</w:t>
            </w:r>
            <w:r>
              <w:rPr>
                <w:outline w:val="0"/>
                <w:color w:val="ffffff"/>
                <w:u w:color="ffffff"/>
                <w:shd w:val="nil" w:color="auto" w:fill="auto"/>
                <w:rtl w:val="0"/>
                <w:lang w:val="en-US"/>
                <w14:textFill>
                  <w14:solidFill>
                    <w14:srgbClr w14:val="FFFFFF"/>
                  </w14:solidFill>
                </w14:textFill>
              </w:rPr>
              <w:t xml:space="preserve">  Create a collection of pictures that you believe capture the beginnings of turn-of-the-century capitalism throughout the United States. Make it look as professional/artistic as you can.  No explanations needed. </w:t>
            </w:r>
          </w:p>
        </w:tc>
      </w:tr>
      <w:tr>
        <w:tblPrEx>
          <w:shd w:val="clear" w:color="auto" w:fill="d0ddef"/>
        </w:tblPrEx>
        <w:trPr>
          <w:trHeight w:val="4901" w:hRule="atLeast"/>
        </w:trPr>
        <w:tc>
          <w:tcPr>
            <w:tcW w:type="dxa" w:w="935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pPr>
            <w:r>
              <w:rPr>
                <w:shd w:val="nil" w:color="auto" w:fill="auto"/>
                <w:lang w:val="en-US"/>
              </w:rPr>
            </w:r>
          </w:p>
        </w:tc>
      </w:tr>
      <w:tr>
        <w:tblPrEx>
          <w:shd w:val="clear" w:color="auto" w:fill="d0ddef"/>
        </w:tblPrEx>
        <w:trPr>
          <w:trHeight w:val="1261" w:hRule="atLeast"/>
        </w:trPr>
        <w:tc>
          <w:tcPr>
            <w:tcW w:type="dxa" w:w="935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spacing w:after="0" w:line="240" w:lineRule="auto"/>
            </w:pPr>
            <w:r>
              <w:rPr>
                <w:outline w:val="0"/>
                <w:color w:val="ffffff"/>
                <w:u w:color="ffffff"/>
                <w:shd w:val="nil" w:color="auto" w:fill="auto"/>
                <w:rtl w:val="0"/>
                <w:lang w:val="en-US"/>
                <w14:textFill>
                  <w14:solidFill>
                    <w14:srgbClr w14:val="FFFFFF"/>
                  </w14:solidFill>
                </w14:textFill>
              </w:rPr>
              <w:t>Part 3: You are (a) an African American athlete of the late 19</w:t>
            </w:r>
            <w:r>
              <w:rPr>
                <w:outline w:val="0"/>
                <w:color w:val="ffffff"/>
                <w:u w:color="ffffff"/>
                <w:shd w:val="nil" w:color="auto" w:fill="auto"/>
                <w:vertAlign w:val="superscript"/>
                <w:rtl w:val="0"/>
                <w:lang w:val="en-US"/>
                <w14:textFill>
                  <w14:solidFill>
                    <w14:srgbClr w14:val="FFFFFF"/>
                  </w14:solidFill>
                </w14:textFill>
              </w:rPr>
              <w:t>th</w:t>
            </w:r>
            <w:r>
              <w:rPr>
                <w:outline w:val="0"/>
                <w:color w:val="ffffff"/>
                <w:u w:color="ffffff"/>
                <w:shd w:val="nil" w:color="auto" w:fill="auto"/>
                <w:rtl w:val="0"/>
                <w:lang w:val="en-US"/>
                <w14:textFill>
                  <w14:solidFill>
                    <w14:srgbClr w14:val="FFFFFF"/>
                  </w14:solidFill>
                </w14:textFill>
              </w:rPr>
              <w:t xml:space="preserve"> century, (b) a young native American boy forced to go to an American boy</w:t>
            </w:r>
            <w:r>
              <w:rPr>
                <w:outline w:val="0"/>
                <w:color w:val="ffffff"/>
                <w:u w:color="ffffff"/>
                <w:shd w:val="nil" w:color="auto" w:fill="auto"/>
                <w:rtl w:val="0"/>
                <w:lang w:val="en-US"/>
                <w14:textFill>
                  <w14:solidFill>
                    <w14:srgbClr w14:val="FFFFFF"/>
                  </w14:solidFill>
                </w14:textFill>
              </w:rPr>
              <w:t>’</w:t>
            </w:r>
            <w:r>
              <w:rPr>
                <w:outline w:val="0"/>
                <w:color w:val="ffffff"/>
                <w:u w:color="ffffff"/>
                <w:shd w:val="nil" w:color="auto" w:fill="auto"/>
                <w:rtl w:val="0"/>
                <w:lang w:val="en-US"/>
                <w14:textFill>
                  <w14:solidFill>
                    <w14:srgbClr w14:val="FFFFFF"/>
                  </w14:solidFill>
                </w14:textFill>
              </w:rPr>
              <w:t xml:space="preserve">s school, or (c) a woman who wants the right to vote.  Please write a letter to your descendants </w:t>
            </w:r>
            <w:r>
              <w:rPr>
                <w:outline w:val="0"/>
                <w:color w:val="ffffff"/>
                <w:u w:color="ffffff"/>
                <w:shd w:val="nil" w:color="auto" w:fill="auto"/>
                <w:rtl w:val="0"/>
                <w:lang w:val="en-US"/>
                <w14:textFill>
                  <w14:solidFill>
                    <w14:srgbClr w14:val="FFFFFF"/>
                  </w14:solidFill>
                </w14:textFill>
              </w:rPr>
              <w:t xml:space="preserve">– </w:t>
            </w:r>
            <w:r>
              <w:rPr>
                <w:outline w:val="0"/>
                <w:color w:val="ffffff"/>
                <w:u w:color="ffffff"/>
                <w:shd w:val="nil" w:color="auto" w:fill="auto"/>
                <w:rtl w:val="0"/>
                <w:lang w:val="en-US"/>
                <w14:textFill>
                  <w14:solidFill>
                    <w14:srgbClr w14:val="FFFFFF"/>
                  </w14:solidFill>
                </w14:textFill>
              </w:rPr>
              <w:t xml:space="preserve">100 years into the future (now) </w:t>
            </w:r>
            <w:r>
              <w:rPr>
                <w:outline w:val="0"/>
                <w:color w:val="ffffff"/>
                <w:u w:color="ffffff"/>
                <w:shd w:val="nil" w:color="auto" w:fill="auto"/>
                <w:rtl w:val="0"/>
                <w:lang w:val="en-US"/>
                <w14:textFill>
                  <w14:solidFill>
                    <w14:srgbClr w14:val="FFFFFF"/>
                  </w14:solidFill>
                </w14:textFill>
              </w:rPr>
              <w:t xml:space="preserve">– </w:t>
            </w:r>
            <w:r>
              <w:rPr>
                <w:outline w:val="0"/>
                <w:color w:val="ffffff"/>
                <w:u w:color="ffffff"/>
                <w:shd w:val="nil" w:color="auto" w:fill="auto"/>
                <w:rtl w:val="0"/>
                <w:lang w:val="en-US"/>
                <w14:textFill>
                  <w14:solidFill>
                    <w14:srgbClr w14:val="FFFFFF"/>
                  </w14:solidFill>
                </w14:textFill>
              </w:rPr>
              <w:t xml:space="preserve">as to what life was like for you and how it changed. Length of letter should be no less than 500 words.  Be as descriptive and as historically factual as you can. </w:t>
            </w:r>
          </w:p>
        </w:tc>
      </w:tr>
      <w:tr>
        <w:tblPrEx>
          <w:shd w:val="clear" w:color="auto" w:fill="d0ddef"/>
        </w:tblPrEx>
        <w:trPr>
          <w:trHeight w:val="5161" w:hRule="atLeast"/>
        </w:trPr>
        <w:tc>
          <w:tcPr>
            <w:tcW w:type="dxa" w:w="935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fffff"/>
            <w:tcMar>
              <w:top w:type="dxa" w:w="80"/>
              <w:left w:type="dxa" w:w="80"/>
              <w:bottom w:type="dxa" w:w="80"/>
              <w:right w:type="dxa" w:w="80"/>
            </w:tcMar>
            <w:vAlign w:val="top"/>
          </w:tcPr>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rPr>
                <w:shd w:val="nil" w:color="auto" w:fill="auto"/>
                <w:lang w:val="en-US"/>
              </w:rPr>
            </w:pPr>
          </w:p>
          <w:p>
            <w:pPr>
              <w:pStyle w:val="Body"/>
              <w:spacing w:after="0" w:line="240" w:lineRule="auto"/>
            </w:pPr>
            <w:r>
              <w:rPr>
                <w:shd w:val="nil" w:color="auto" w:fill="auto"/>
                <w:lang w:val="en-US"/>
              </w:rPr>
            </w:r>
          </w:p>
        </w:tc>
      </w:tr>
    </w:tbl>
    <w:p>
      <w:pPr>
        <w:pStyle w:val="Body"/>
        <w:widowControl w:val="0"/>
        <w:spacing w:line="240" w:lineRule="auto"/>
      </w:pPr>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